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270A6" w14:textId="2FDE542B" w:rsidR="008B5510" w:rsidRPr="00291E35" w:rsidRDefault="008B5510" w:rsidP="00291E35">
      <w:pPr>
        <w:jc w:val="center"/>
        <w:rPr>
          <w:rFonts w:ascii="Imprint MT Shadow" w:hAnsi="Imprint MT Shadow" w:cstheme="minorBidi"/>
          <w:color w:val="0070C0"/>
          <w:sz w:val="56"/>
          <w:szCs w:val="56"/>
          <w:lang w:eastAsia="en-US"/>
        </w:rPr>
      </w:pPr>
      <w:r w:rsidRPr="00291E35">
        <w:rPr>
          <w:rFonts w:ascii="Imprint MT Shadow" w:hAnsi="Imprint MT Shadow" w:cstheme="minorBidi"/>
          <w:color w:val="0070C0"/>
          <w:sz w:val="56"/>
          <w:szCs w:val="56"/>
          <w:lang w:eastAsia="en-US"/>
        </w:rPr>
        <w:t>MISSION BEACH POOLS</w:t>
      </w:r>
      <w:r w:rsidR="00291E35">
        <w:rPr>
          <w:rFonts w:eastAsia="Times New Roman"/>
          <w:noProof/>
        </w:rPr>
        <w:drawing>
          <wp:inline distT="0" distB="0" distL="0" distR="0" wp14:anchorId="7F4FD4EE" wp14:editId="07F98548">
            <wp:extent cx="1380727" cy="894715"/>
            <wp:effectExtent l="0" t="0" r="0" b="0"/>
            <wp:docPr id="1254000255" name="Picture 1" descr="A pool with palm trees and lad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000255" name="Picture 1" descr="A pool with palm trees and ladd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268" cy="902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A8675E" w14:textId="013F04C1" w:rsidR="008B5510" w:rsidRPr="00312AF6" w:rsidRDefault="00312AF6" w:rsidP="00312AF6">
      <w:pPr>
        <w:rPr>
          <w:rFonts w:ascii="Imprint MT Shadow" w:hAnsi="Imprint MT Shadow" w:cstheme="minorBidi"/>
          <w:color w:val="0070C0"/>
          <w:sz w:val="40"/>
          <w:szCs w:val="40"/>
          <w:lang w:eastAsia="en-US"/>
        </w:rPr>
      </w:pPr>
      <w:r>
        <w:rPr>
          <w:rFonts w:ascii="Imprint MT Shadow" w:hAnsi="Imprint MT Shadow"/>
          <w:color w:val="0070C0"/>
          <w:sz w:val="40"/>
          <w:szCs w:val="40"/>
        </w:rPr>
        <w:t xml:space="preserve">                </w:t>
      </w:r>
      <w:r w:rsidR="008B5510" w:rsidRPr="00312AF6">
        <w:rPr>
          <w:rFonts w:ascii="Imprint MT Shadow" w:hAnsi="Imprint MT Shadow"/>
          <w:color w:val="0070C0"/>
          <w:sz w:val="40"/>
          <w:szCs w:val="40"/>
        </w:rPr>
        <w:t>Creating Your Backyard Paradise</w:t>
      </w:r>
    </w:p>
    <w:p w14:paraId="639283E5" w14:textId="21598BD4" w:rsidR="008B5510" w:rsidRDefault="008B5510" w:rsidP="008B5510">
      <w:pPr>
        <w:pStyle w:val="NormalWeb"/>
        <w:jc w:val="center"/>
        <w:rPr>
          <w:rFonts w:eastAsia="Times New Roman"/>
        </w:rPr>
      </w:pPr>
    </w:p>
    <w:p w14:paraId="69A6AE50" w14:textId="36277A44" w:rsidR="008B5510" w:rsidRPr="008B5510" w:rsidRDefault="008B5510" w:rsidP="008B5510">
      <w:pPr>
        <w:pStyle w:val="NormalWeb"/>
        <w:jc w:val="center"/>
        <w:rPr>
          <w:rFonts w:ascii="Imprint MT Shadow" w:eastAsia="Times New Roman" w:hAnsi="Imprint MT Shadow"/>
          <w:color w:val="0070C0"/>
          <w:sz w:val="32"/>
          <w:szCs w:val="32"/>
        </w:rPr>
      </w:pPr>
      <w:r w:rsidRPr="008B5510">
        <w:rPr>
          <w:rFonts w:ascii="Imprint MT Shadow" w:eastAsia="Times New Roman" w:hAnsi="Imprint MT Shadow"/>
          <w:color w:val="0070C0"/>
          <w:sz w:val="32"/>
          <w:szCs w:val="32"/>
        </w:rPr>
        <w:t>QUALITY CONCRETE SWIMMING POOL</w:t>
      </w:r>
      <w:r>
        <w:rPr>
          <w:rFonts w:ascii="Imprint MT Shadow" w:eastAsia="Times New Roman" w:hAnsi="Imprint MT Shadow"/>
          <w:color w:val="0070C0"/>
          <w:sz w:val="32"/>
          <w:szCs w:val="32"/>
        </w:rPr>
        <w:t>S</w:t>
      </w:r>
    </w:p>
    <w:p w14:paraId="7EBC16AF" w14:textId="261B7FF6" w:rsidR="00803C0A" w:rsidRPr="008B5510" w:rsidRDefault="008B5510" w:rsidP="008B5510">
      <w:pPr>
        <w:rPr>
          <w:color w:val="0070C0"/>
        </w:rPr>
      </w:pPr>
      <w:r>
        <w:rPr>
          <w:color w:val="0070C0"/>
        </w:rPr>
        <w:t xml:space="preserve">                                               Call Max 0438 188 112 for a quote today </w:t>
      </w:r>
    </w:p>
    <w:sectPr w:rsidR="00803C0A" w:rsidRPr="008B55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415A1D"/>
    <w:multiLevelType w:val="hybridMultilevel"/>
    <w:tmpl w:val="BB6800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331F9D"/>
    <w:multiLevelType w:val="hybridMultilevel"/>
    <w:tmpl w:val="4808CC24"/>
    <w:lvl w:ilvl="0" w:tplc="2E0E1AF4">
      <w:numFmt w:val="bullet"/>
      <w:lvlText w:val=""/>
      <w:lvlJc w:val="left"/>
      <w:pPr>
        <w:ind w:left="3960" w:hanging="360"/>
      </w:pPr>
      <w:rPr>
        <w:rFonts w:ascii="Symbol" w:eastAsiaTheme="minorHAnsi" w:hAnsi="Symbol" w:cs="Aptos" w:hint="default"/>
      </w:rPr>
    </w:lvl>
    <w:lvl w:ilvl="1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 w15:restartNumberingAfterBreak="0">
    <w:nsid w:val="70314EEB"/>
    <w:multiLevelType w:val="hybridMultilevel"/>
    <w:tmpl w:val="CA4EBF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1086450">
    <w:abstractNumId w:val="0"/>
  </w:num>
  <w:num w:numId="2" w16cid:durableId="1531189965">
    <w:abstractNumId w:val="2"/>
  </w:num>
  <w:num w:numId="3" w16cid:durableId="833179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5510"/>
    <w:rsid w:val="00286538"/>
    <w:rsid w:val="00291E35"/>
    <w:rsid w:val="00312AF6"/>
    <w:rsid w:val="007A30F7"/>
    <w:rsid w:val="007B0E97"/>
    <w:rsid w:val="007B5764"/>
    <w:rsid w:val="00803C0A"/>
    <w:rsid w:val="008B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02546"/>
  <w15:chartTrackingRefBased/>
  <w15:docId w15:val="{F40F1124-653A-45C1-B1BB-1240C1FDE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510"/>
    <w:pPr>
      <w:spacing w:after="0" w:line="240" w:lineRule="auto"/>
    </w:pPr>
    <w:rPr>
      <w:rFonts w:ascii="Aptos" w:hAnsi="Aptos" w:cs="Aptos"/>
      <w:kern w:val="0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55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55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55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55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55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551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55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551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551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5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55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55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55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55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55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55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55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55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55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55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55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55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55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55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55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55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55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55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551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B551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Ness Murray</dc:creator>
  <cp:keywords/>
  <dc:description/>
  <cp:lastModifiedBy>Ness Murray</cp:lastModifiedBy>
  <cp:revision>1</cp:revision>
  <dcterms:created xsi:type="dcterms:W3CDTF">2024-11-12T23:02:00Z</dcterms:created>
  <dcterms:modified xsi:type="dcterms:W3CDTF">2024-11-13T00:37:00Z</dcterms:modified>
</cp:coreProperties>
</file>